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3419" w14:textId="77777777" w:rsidR="004459CF" w:rsidRPr="004459CF" w:rsidRDefault="004459CF" w:rsidP="00825799">
      <w:pPr>
        <w:rPr>
          <w:rFonts w:cs="Arial"/>
          <w:b/>
          <w:bCs/>
          <w:color w:val="1F1F1F"/>
          <w:sz w:val="36"/>
          <w:szCs w:val="36"/>
          <w:shd w:val="clear" w:color="auto" w:fill="FFFFFF"/>
        </w:rPr>
      </w:pPr>
      <w:r w:rsidRPr="004459CF">
        <w:rPr>
          <w:rFonts w:cs="Arial"/>
          <w:b/>
          <w:bCs/>
          <w:color w:val="1F1F1F"/>
          <w:sz w:val="36"/>
          <w:szCs w:val="36"/>
          <w:shd w:val="clear" w:color="auto" w:fill="FFFFFF"/>
        </w:rPr>
        <w:t>Format Calamiteitenplan bij kleine evenementen</w:t>
      </w:r>
    </w:p>
    <w:p w14:paraId="74314E03" w14:textId="77777777" w:rsidR="004459CF" w:rsidRDefault="004459CF" w:rsidP="00825799">
      <w:pPr>
        <w:rPr>
          <w:rFonts w:cs="Arial"/>
          <w:b/>
          <w:bCs/>
          <w:color w:val="1F1F1F"/>
          <w:sz w:val="24"/>
          <w:szCs w:val="24"/>
          <w:shd w:val="clear" w:color="auto" w:fill="FFFFFF"/>
        </w:rPr>
      </w:pPr>
    </w:p>
    <w:p w14:paraId="228ACC5E" w14:textId="77777777" w:rsidR="00825799" w:rsidRPr="00825799" w:rsidRDefault="00825799" w:rsidP="00825799">
      <w:pPr>
        <w:rPr>
          <w:rFonts w:cs="Arial"/>
          <w:b/>
          <w:bCs/>
          <w:color w:val="1F1F1F"/>
          <w:sz w:val="24"/>
          <w:szCs w:val="24"/>
          <w:shd w:val="clear" w:color="auto" w:fill="FFFFFF"/>
        </w:rPr>
      </w:pPr>
      <w:r w:rsidRPr="00825799">
        <w:rPr>
          <w:rFonts w:cs="Arial"/>
          <w:b/>
          <w:bCs/>
          <w:color w:val="1F1F1F"/>
          <w:sz w:val="24"/>
          <w:szCs w:val="24"/>
          <w:shd w:val="clear" w:color="auto" w:fill="FFFFFF"/>
        </w:rPr>
        <w:t>Waarom een Calamiteitenplan</w:t>
      </w:r>
    </w:p>
    <w:p w14:paraId="41CEEE9E" w14:textId="77777777" w:rsidR="00E4425D" w:rsidRPr="00825799" w:rsidRDefault="00825799" w:rsidP="00825799">
      <w:pPr>
        <w:rPr>
          <w:rFonts w:cs="Arial"/>
          <w:color w:val="1F1F1F"/>
          <w:sz w:val="24"/>
          <w:szCs w:val="24"/>
          <w:shd w:val="clear" w:color="auto" w:fill="FFFFFF"/>
        </w:rPr>
      </w:pPr>
      <w:r w:rsidRPr="00825799">
        <w:rPr>
          <w:rFonts w:cs="Arial"/>
          <w:color w:val="1F1F1F"/>
          <w:sz w:val="24"/>
          <w:szCs w:val="24"/>
          <w:shd w:val="clear" w:color="auto" w:fill="FFFFFF"/>
        </w:rPr>
        <w:t>Als organisator ben jij verantwoordelijk voor de veiligheid van een groot aantal mensen. Hoe groot of klein dit evenement ook is. Een calamiteitenplan biedt handvaten wann</w:t>
      </w:r>
      <w:r w:rsidR="00EE1EB4">
        <w:rPr>
          <w:rFonts w:cs="Arial"/>
          <w:color w:val="1F1F1F"/>
          <w:sz w:val="24"/>
          <w:szCs w:val="24"/>
          <w:shd w:val="clear" w:color="auto" w:fill="FFFFFF"/>
        </w:rPr>
        <w:t>e</w:t>
      </w:r>
      <w:r w:rsidRPr="00825799">
        <w:rPr>
          <w:rFonts w:cs="Arial"/>
          <w:color w:val="1F1F1F"/>
          <w:sz w:val="24"/>
          <w:szCs w:val="24"/>
          <w:shd w:val="clear" w:color="auto" w:fill="FFFFFF"/>
        </w:rPr>
        <w:t xml:space="preserve">er er zich een gebeurtenis voordoet. Ook wanneer deze niet </w:t>
      </w:r>
      <w:r w:rsidR="004459CF">
        <w:rPr>
          <w:rFonts w:cs="Arial"/>
          <w:color w:val="1F1F1F"/>
          <w:sz w:val="24"/>
          <w:szCs w:val="24"/>
          <w:shd w:val="clear" w:color="auto" w:fill="FFFFFF"/>
        </w:rPr>
        <w:t xml:space="preserve">direct </w:t>
      </w:r>
      <w:r w:rsidRPr="00825799">
        <w:rPr>
          <w:rFonts w:cs="Arial"/>
          <w:color w:val="1F1F1F"/>
          <w:sz w:val="24"/>
          <w:szCs w:val="24"/>
          <w:shd w:val="clear" w:color="auto" w:fill="FFFFFF"/>
        </w:rPr>
        <w:t xml:space="preserve">gerelateerd is aan het evenement zelf. </w:t>
      </w:r>
    </w:p>
    <w:p w14:paraId="3AA4ED47" w14:textId="77777777" w:rsidR="00825799" w:rsidRDefault="00825799" w:rsidP="00825799">
      <w:pPr>
        <w:rPr>
          <w:rFonts w:cs="Arial"/>
          <w:color w:val="1F1F1F"/>
          <w:sz w:val="24"/>
          <w:szCs w:val="24"/>
          <w:shd w:val="clear" w:color="auto" w:fill="FFFFFF"/>
        </w:rPr>
      </w:pPr>
    </w:p>
    <w:p w14:paraId="642F9A60" w14:textId="77777777" w:rsidR="00524CC6" w:rsidRDefault="00524CC6" w:rsidP="001A5C90">
      <w:pPr>
        <w:rPr>
          <w:rFonts w:eastAsia="Times New Roman" w:cs="Arial"/>
          <w:b/>
          <w:bCs/>
          <w:color w:val="0A0A0A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="Arial"/>
          <w:b/>
          <w:bCs/>
          <w:color w:val="0A0A0A"/>
          <w:kern w:val="0"/>
          <w:sz w:val="24"/>
          <w:szCs w:val="24"/>
          <w:lang w:eastAsia="nl-NL"/>
          <w14:ligatures w14:val="none"/>
        </w:rPr>
        <w:t>Wat staat er in een calamiteitenplan</w:t>
      </w:r>
    </w:p>
    <w:p w14:paraId="1142500F" w14:textId="294D9E3E" w:rsidR="00524CC6" w:rsidRDefault="001A5C90" w:rsidP="001A5C90">
      <w:pPr>
        <w:rPr>
          <w:rFonts w:cs="Arial"/>
          <w:color w:val="1F1F1F"/>
          <w:sz w:val="24"/>
          <w:szCs w:val="24"/>
          <w:shd w:val="clear" w:color="auto" w:fill="FFFFFF"/>
        </w:rPr>
      </w:pPr>
      <w:r w:rsidRPr="00825799">
        <w:rPr>
          <w:rFonts w:cs="Arial"/>
          <w:color w:val="1F1F1F"/>
          <w:sz w:val="24"/>
          <w:szCs w:val="24"/>
          <w:shd w:val="clear" w:color="auto" w:fill="FFFFFF"/>
        </w:rPr>
        <w:t xml:space="preserve">In een calamiteitenplan </w:t>
      </w:r>
      <w:r>
        <w:rPr>
          <w:rFonts w:cs="Arial"/>
          <w:color w:val="1F1F1F"/>
          <w:sz w:val="24"/>
          <w:szCs w:val="24"/>
          <w:shd w:val="clear" w:color="auto" w:fill="FFFFFF"/>
        </w:rPr>
        <w:t>omschrijf je</w:t>
      </w:r>
      <w:r w:rsidRPr="00825799">
        <w:rPr>
          <w:rFonts w:cs="Arial"/>
          <w:color w:val="1F1F1F"/>
          <w:sz w:val="24"/>
          <w:szCs w:val="24"/>
          <w:shd w:val="clear" w:color="auto" w:fill="FFFFFF"/>
        </w:rPr>
        <w:t xml:space="preserve"> </w:t>
      </w:r>
      <w:r w:rsidR="00524CC6">
        <w:rPr>
          <w:rFonts w:cs="Arial"/>
          <w:color w:val="1F1F1F"/>
          <w:sz w:val="24"/>
          <w:szCs w:val="24"/>
          <w:shd w:val="clear" w:color="auto" w:fill="FFFFFF"/>
        </w:rPr>
        <w:t xml:space="preserve">concreet </w:t>
      </w:r>
      <w:r w:rsidRPr="00825799">
        <w:rPr>
          <w:rFonts w:cs="Arial"/>
          <w:color w:val="1F1F1F"/>
          <w:sz w:val="24"/>
          <w:szCs w:val="24"/>
          <w:shd w:val="clear" w:color="auto" w:fill="FFFFFF"/>
        </w:rPr>
        <w:t>wat bij welke situatie gedaan moet worden</w:t>
      </w:r>
      <w:r>
        <w:rPr>
          <w:rFonts w:cs="Arial"/>
          <w:color w:val="1F1F1F"/>
          <w:sz w:val="24"/>
          <w:szCs w:val="24"/>
          <w:shd w:val="clear" w:color="auto" w:fill="FFFFFF"/>
        </w:rPr>
        <w:t xml:space="preserve"> en door wie. </w:t>
      </w:r>
      <w:r w:rsidR="00524CC6">
        <w:rPr>
          <w:rFonts w:cs="Arial"/>
          <w:color w:val="1F1F1F"/>
          <w:sz w:val="24"/>
          <w:szCs w:val="24"/>
          <w:shd w:val="clear" w:color="auto" w:fill="FFFFFF"/>
        </w:rPr>
        <w:t xml:space="preserve">Dus niet ‘de organisatie </w:t>
      </w:r>
      <w:r w:rsidR="00BA4AF8">
        <w:rPr>
          <w:rFonts w:cs="Arial"/>
          <w:color w:val="1F1F1F"/>
          <w:sz w:val="24"/>
          <w:szCs w:val="24"/>
          <w:shd w:val="clear" w:color="auto" w:fill="FFFFFF"/>
        </w:rPr>
        <w:t xml:space="preserve">belt </w:t>
      </w:r>
      <w:r w:rsidR="00524CC6">
        <w:rPr>
          <w:rFonts w:cs="Arial"/>
          <w:color w:val="1F1F1F"/>
          <w:sz w:val="24"/>
          <w:szCs w:val="24"/>
          <w:shd w:val="clear" w:color="auto" w:fill="FFFFFF"/>
        </w:rPr>
        <w:t xml:space="preserve">112’, maar </w:t>
      </w:r>
      <w:r w:rsidR="00096BFE">
        <w:rPr>
          <w:rFonts w:cs="Arial"/>
          <w:color w:val="1F1F1F"/>
          <w:sz w:val="24"/>
          <w:szCs w:val="24"/>
          <w:shd w:val="clear" w:color="auto" w:fill="FFFFFF"/>
        </w:rPr>
        <w:t>w</w:t>
      </w:r>
      <w:r w:rsidR="00524CC6" w:rsidRPr="00524CC6">
        <w:rPr>
          <w:rFonts w:cs="Arial"/>
          <w:color w:val="1F1F1F"/>
          <w:sz w:val="24"/>
          <w:szCs w:val="24"/>
          <w:u w:val="single"/>
          <w:shd w:val="clear" w:color="auto" w:fill="FFFFFF"/>
        </w:rPr>
        <w:t>ie</w:t>
      </w:r>
      <w:r w:rsidR="00524CC6">
        <w:rPr>
          <w:rFonts w:cs="Arial"/>
          <w:color w:val="1F1F1F"/>
          <w:sz w:val="24"/>
          <w:szCs w:val="24"/>
          <w:shd w:val="clear" w:color="auto" w:fill="FFFFFF"/>
        </w:rPr>
        <w:t xml:space="preserve"> doet </w:t>
      </w:r>
      <w:r w:rsidR="00524CC6" w:rsidRPr="00524CC6">
        <w:rPr>
          <w:rFonts w:cs="Arial"/>
          <w:color w:val="1F1F1F"/>
          <w:sz w:val="24"/>
          <w:szCs w:val="24"/>
          <w:u w:val="single"/>
          <w:shd w:val="clear" w:color="auto" w:fill="FFFFFF"/>
        </w:rPr>
        <w:t>wat</w:t>
      </w:r>
      <w:r w:rsidR="00524CC6">
        <w:rPr>
          <w:rFonts w:cs="Arial"/>
          <w:color w:val="1F1F1F"/>
          <w:sz w:val="24"/>
          <w:szCs w:val="24"/>
          <w:shd w:val="clear" w:color="auto" w:fill="FFFFFF"/>
        </w:rPr>
        <w:t>?</w:t>
      </w:r>
    </w:p>
    <w:p w14:paraId="38061A9A" w14:textId="77777777" w:rsidR="00524CC6" w:rsidRDefault="00524CC6" w:rsidP="001A5C90">
      <w:pPr>
        <w:rPr>
          <w:rFonts w:cs="Arial"/>
          <w:color w:val="1F1F1F"/>
          <w:sz w:val="24"/>
          <w:szCs w:val="24"/>
          <w:shd w:val="clear" w:color="auto" w:fill="FFFFFF"/>
        </w:rPr>
      </w:pPr>
    </w:p>
    <w:p w14:paraId="5D3766E7" w14:textId="4EE382F6" w:rsidR="00825799" w:rsidRDefault="001A5C90" w:rsidP="001A5C90">
      <w:pPr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</w:pPr>
      <w:r>
        <w:rPr>
          <w:rFonts w:cs="Arial"/>
          <w:color w:val="1F1F1F"/>
          <w:sz w:val="24"/>
          <w:szCs w:val="24"/>
          <w:shd w:val="clear" w:color="auto" w:fill="FFFFFF"/>
        </w:rPr>
        <w:t>W</w:t>
      </w:r>
      <w:r w:rsidR="00825799" w:rsidRPr="00825799"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  <w:t xml:space="preserve">elke procedures </w:t>
      </w:r>
      <w:r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  <w:t xml:space="preserve">worden </w:t>
      </w:r>
      <w:r w:rsidR="00825799" w:rsidRPr="00825799"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  <w:t>gevolgd</w:t>
      </w:r>
      <w:r w:rsidR="00B239BA"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  <w:t>?</w:t>
      </w:r>
      <w:r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  <w:t xml:space="preserve"> </w:t>
      </w:r>
      <w:r w:rsidR="00825799" w:rsidRPr="00825799"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  <w:t xml:space="preserve">Hierbij ga je uit van een ‘worst case’ scenario: </w:t>
      </w:r>
      <w:r w:rsidR="00B239BA"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  <w:t>W</w:t>
      </w:r>
      <w:r w:rsidR="00825799" w:rsidRPr="00825799"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  <w:t xml:space="preserve">at kan in het ergste geval gebeuren in geval van </w:t>
      </w:r>
      <w:r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  <w:t xml:space="preserve">bijvoorbeeld </w:t>
      </w:r>
      <w:r w:rsidR="00825799" w:rsidRPr="00825799"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  <w:t xml:space="preserve">brand, </w:t>
      </w:r>
      <w:r w:rsidR="00825799" w:rsidRPr="00EE1EB4"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  <w:t>noodweer</w:t>
      </w:r>
      <w:r w:rsidR="00825799" w:rsidRPr="00825799"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  <w:t>, reanimatie</w:t>
      </w:r>
      <w:r w:rsidR="00B239BA"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  <w:t xml:space="preserve"> of een </w:t>
      </w:r>
      <w:r w:rsidR="00825799" w:rsidRPr="00825799"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  <w:t>ongeva</w:t>
      </w:r>
      <w:r w:rsidR="00825799" w:rsidRPr="00EE1EB4"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  <w:t>l op of naast het evenement</w:t>
      </w:r>
      <w:r w:rsidR="00E4425D" w:rsidRPr="00EE1EB4"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  <w:t>enterrein</w:t>
      </w:r>
      <w:r w:rsidR="00BA4AF8">
        <w:rPr>
          <w:rFonts w:eastAsia="Times New Roman" w:cs="Arial"/>
          <w:color w:val="0A0A0A"/>
          <w:kern w:val="0"/>
          <w:sz w:val="24"/>
          <w:szCs w:val="24"/>
          <w:lang w:eastAsia="nl-NL"/>
          <w14:ligatures w14:val="none"/>
        </w:rPr>
        <w:t>;</w:t>
      </w:r>
    </w:p>
    <w:p w14:paraId="31738768" w14:textId="77777777" w:rsidR="001A5C90" w:rsidRDefault="00825799" w:rsidP="001A5C9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A5C90">
        <w:rPr>
          <w:sz w:val="24"/>
          <w:szCs w:val="24"/>
        </w:rPr>
        <w:t xml:space="preserve">Hoe moet men handelen? </w:t>
      </w:r>
    </w:p>
    <w:p w14:paraId="381E724E" w14:textId="77777777" w:rsidR="001A5C90" w:rsidRDefault="00825799" w:rsidP="001A5C9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A5C90">
        <w:rPr>
          <w:sz w:val="24"/>
          <w:szCs w:val="24"/>
        </w:rPr>
        <w:t xml:space="preserve">Wie te alarmeren? </w:t>
      </w:r>
    </w:p>
    <w:p w14:paraId="0313E5CB" w14:textId="77777777" w:rsidR="001A5C90" w:rsidRDefault="001A5C90" w:rsidP="001A5C9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A5C90">
        <w:rPr>
          <w:sz w:val="24"/>
          <w:szCs w:val="24"/>
        </w:rPr>
        <w:t xml:space="preserve">Waar kunnen de bezoekers naar toe in geval van calamiteit of ontruimen? </w:t>
      </w:r>
    </w:p>
    <w:p w14:paraId="2D634CDA" w14:textId="77777777" w:rsidR="00825799" w:rsidRPr="001A5C90" w:rsidRDefault="001A5C90" w:rsidP="001A5C9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825799" w:rsidRPr="001A5C90">
        <w:rPr>
          <w:sz w:val="24"/>
          <w:szCs w:val="24"/>
        </w:rPr>
        <w:t>elke actie</w:t>
      </w:r>
      <w:r w:rsidR="00524CC6">
        <w:rPr>
          <w:sz w:val="24"/>
          <w:szCs w:val="24"/>
        </w:rPr>
        <w:t>s</w:t>
      </w:r>
      <w:r w:rsidR="00825799" w:rsidRPr="001A5C90">
        <w:rPr>
          <w:sz w:val="24"/>
          <w:szCs w:val="24"/>
        </w:rPr>
        <w:t xml:space="preserve"> wanneer genomen mogen of moeten worden?</w:t>
      </w:r>
    </w:p>
    <w:p w14:paraId="55881233" w14:textId="77777777" w:rsidR="001A5C90" w:rsidRDefault="001A5C90" w:rsidP="00A661DE">
      <w:pPr>
        <w:rPr>
          <w:sz w:val="24"/>
          <w:szCs w:val="24"/>
        </w:rPr>
      </w:pPr>
    </w:p>
    <w:p w14:paraId="602F188D" w14:textId="77777777" w:rsidR="00524CC6" w:rsidRPr="00A97339" w:rsidRDefault="00A97339" w:rsidP="00524CC6">
      <w:pPr>
        <w:rPr>
          <w:rFonts w:cs="Arial"/>
          <w:b/>
          <w:bCs/>
          <w:color w:val="1F1F1F"/>
          <w:sz w:val="24"/>
          <w:szCs w:val="24"/>
          <w:shd w:val="clear" w:color="auto" w:fill="FFFFFF"/>
        </w:rPr>
      </w:pPr>
      <w:r w:rsidRPr="00A97339">
        <w:rPr>
          <w:rFonts w:cs="Arial"/>
          <w:b/>
          <w:bCs/>
          <w:color w:val="1F1F1F"/>
          <w:sz w:val="24"/>
          <w:szCs w:val="24"/>
          <w:shd w:val="clear" w:color="auto" w:fill="FFFFFF"/>
        </w:rPr>
        <w:t>Leidraad Calamiteitenplan</w:t>
      </w:r>
    </w:p>
    <w:p w14:paraId="09CDB3E4" w14:textId="7FC30351" w:rsidR="00524CC6" w:rsidRDefault="00524CC6" w:rsidP="00524CC6">
      <w:pPr>
        <w:rPr>
          <w:rFonts w:cs="Arial"/>
          <w:color w:val="1F1F1F"/>
          <w:sz w:val="24"/>
          <w:szCs w:val="24"/>
          <w:shd w:val="clear" w:color="auto" w:fill="FFFFFF"/>
        </w:rPr>
      </w:pPr>
      <w:r>
        <w:rPr>
          <w:rFonts w:cs="Arial"/>
          <w:color w:val="1F1F1F"/>
          <w:sz w:val="24"/>
          <w:szCs w:val="24"/>
          <w:shd w:val="clear" w:color="auto" w:fill="FFFFFF"/>
        </w:rPr>
        <w:t xml:space="preserve">Een </w:t>
      </w:r>
      <w:r w:rsidR="00A97339">
        <w:rPr>
          <w:rFonts w:cs="Arial"/>
          <w:color w:val="1F1F1F"/>
          <w:sz w:val="24"/>
          <w:szCs w:val="24"/>
          <w:shd w:val="clear" w:color="auto" w:fill="FFFFFF"/>
        </w:rPr>
        <w:t xml:space="preserve">samenvatting van het evenement, een </w:t>
      </w:r>
      <w:r>
        <w:rPr>
          <w:rFonts w:cs="Arial"/>
          <w:color w:val="1F1F1F"/>
          <w:sz w:val="24"/>
          <w:szCs w:val="24"/>
          <w:shd w:val="clear" w:color="auto" w:fill="FFFFFF"/>
        </w:rPr>
        <w:t>contactpersonenlijst en/of een stroomschema</w:t>
      </w:r>
      <w:r w:rsidR="00BA4AF8">
        <w:rPr>
          <w:rFonts w:cs="Arial"/>
          <w:color w:val="1F1F1F"/>
          <w:sz w:val="24"/>
          <w:szCs w:val="24"/>
          <w:shd w:val="clear" w:color="auto" w:fill="FFFFFF"/>
        </w:rPr>
        <w:t xml:space="preserve"> en een handelingsoverzicht</w:t>
      </w:r>
      <w:r>
        <w:rPr>
          <w:rFonts w:cs="Arial"/>
          <w:color w:val="1F1F1F"/>
          <w:sz w:val="24"/>
          <w:szCs w:val="24"/>
          <w:shd w:val="clear" w:color="auto" w:fill="FFFFFF"/>
        </w:rPr>
        <w:t xml:space="preserve"> </w:t>
      </w:r>
      <w:r w:rsidR="00A97339">
        <w:rPr>
          <w:rFonts w:cs="Arial"/>
          <w:color w:val="1F1F1F"/>
          <w:sz w:val="24"/>
          <w:szCs w:val="24"/>
          <w:shd w:val="clear" w:color="auto" w:fill="FFFFFF"/>
        </w:rPr>
        <w:t>zijn</w:t>
      </w:r>
      <w:r>
        <w:rPr>
          <w:rFonts w:cs="Arial"/>
          <w:color w:val="1F1F1F"/>
          <w:sz w:val="24"/>
          <w:szCs w:val="24"/>
          <w:shd w:val="clear" w:color="auto" w:fill="FFFFFF"/>
        </w:rPr>
        <w:t xml:space="preserve"> hierbij een eerste vereiste.</w:t>
      </w:r>
    </w:p>
    <w:p w14:paraId="337ADD10" w14:textId="77777777" w:rsidR="00A97339" w:rsidRDefault="00A97339" w:rsidP="00524CC6">
      <w:pPr>
        <w:rPr>
          <w:rFonts w:cs="Arial"/>
          <w:color w:val="1F1F1F"/>
          <w:sz w:val="24"/>
          <w:szCs w:val="24"/>
          <w:shd w:val="clear" w:color="auto" w:fill="FFFFFF"/>
        </w:rPr>
      </w:pPr>
    </w:p>
    <w:p w14:paraId="0B7F813D" w14:textId="77777777" w:rsidR="004459CF" w:rsidRDefault="004459CF" w:rsidP="00A661DE">
      <w:pPr>
        <w:rPr>
          <w:sz w:val="24"/>
          <w:szCs w:val="24"/>
        </w:rPr>
      </w:pPr>
      <w:r>
        <w:rPr>
          <w:sz w:val="24"/>
          <w:szCs w:val="24"/>
        </w:rPr>
        <w:t xml:space="preserve">Onderstaande tabellen zijn een </w:t>
      </w:r>
      <w:r w:rsidR="00524CC6">
        <w:rPr>
          <w:sz w:val="24"/>
          <w:szCs w:val="24"/>
        </w:rPr>
        <w:t>leidraad</w:t>
      </w:r>
      <w:r>
        <w:rPr>
          <w:sz w:val="24"/>
          <w:szCs w:val="24"/>
        </w:rPr>
        <w:t xml:space="preserve"> en </w:t>
      </w:r>
      <w:r w:rsidR="00A97339">
        <w:rPr>
          <w:sz w:val="24"/>
          <w:szCs w:val="24"/>
        </w:rPr>
        <w:t>niet uitputtend</w:t>
      </w:r>
      <w:r>
        <w:rPr>
          <w:sz w:val="24"/>
          <w:szCs w:val="24"/>
        </w:rPr>
        <w:t>. Deze moeten ingevuld en aangevuld worden op basis van de aard en activiteiten van het betreffende evenement.</w:t>
      </w:r>
    </w:p>
    <w:p w14:paraId="358DAD25" w14:textId="77777777" w:rsidR="004459CF" w:rsidRDefault="004459CF" w:rsidP="00A661DE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12"/>
      </w:tblGrid>
      <w:tr w:rsidR="001A5C90" w14:paraId="73BE3BDF" w14:textId="77777777" w:rsidTr="6406A468">
        <w:trPr>
          <w:trHeight w:val="525"/>
        </w:trPr>
        <w:tc>
          <w:tcPr>
            <w:tcW w:w="2405" w:type="dxa"/>
            <w:shd w:val="clear" w:color="auto" w:fill="F2F2F2" w:themeFill="background1" w:themeFillShade="F2"/>
          </w:tcPr>
          <w:p w14:paraId="618F5AC9" w14:textId="29FD7315" w:rsidR="004459CF" w:rsidRPr="004459CF" w:rsidRDefault="001A5C90" w:rsidP="00A661DE">
            <w:pPr>
              <w:rPr>
                <w:b/>
                <w:bCs/>
                <w:sz w:val="24"/>
                <w:szCs w:val="24"/>
              </w:rPr>
            </w:pPr>
            <w:r w:rsidRPr="0DE99BD5">
              <w:rPr>
                <w:b/>
                <w:bCs/>
                <w:sz w:val="24"/>
                <w:szCs w:val="24"/>
              </w:rPr>
              <w:t>Naam Evenement</w:t>
            </w:r>
          </w:p>
        </w:tc>
        <w:tc>
          <w:tcPr>
            <w:tcW w:w="6612" w:type="dxa"/>
          </w:tcPr>
          <w:p w14:paraId="539AC682" w14:textId="77777777" w:rsidR="001A5C90" w:rsidRDefault="001A5C90" w:rsidP="00A661DE">
            <w:pPr>
              <w:rPr>
                <w:sz w:val="24"/>
                <w:szCs w:val="24"/>
              </w:rPr>
            </w:pPr>
          </w:p>
        </w:tc>
      </w:tr>
      <w:tr w:rsidR="004459CF" w14:paraId="0E80F6F0" w14:textId="77777777" w:rsidTr="6406A468">
        <w:trPr>
          <w:trHeight w:val="450"/>
        </w:trPr>
        <w:tc>
          <w:tcPr>
            <w:tcW w:w="2405" w:type="dxa"/>
            <w:shd w:val="clear" w:color="auto" w:fill="F2F2F2" w:themeFill="background1" w:themeFillShade="F2"/>
          </w:tcPr>
          <w:p w14:paraId="32020CDE" w14:textId="0196742C" w:rsidR="004459CF" w:rsidRPr="004459CF" w:rsidRDefault="004459CF" w:rsidP="00A661DE">
            <w:pPr>
              <w:rPr>
                <w:b/>
                <w:bCs/>
                <w:sz w:val="24"/>
                <w:szCs w:val="24"/>
              </w:rPr>
            </w:pPr>
            <w:r w:rsidRPr="0DE99BD5">
              <w:rPr>
                <w:b/>
                <w:bCs/>
                <w:sz w:val="24"/>
                <w:szCs w:val="24"/>
              </w:rPr>
              <w:t>Locatie</w:t>
            </w:r>
          </w:p>
        </w:tc>
        <w:tc>
          <w:tcPr>
            <w:tcW w:w="6612" w:type="dxa"/>
          </w:tcPr>
          <w:p w14:paraId="13B47F36" w14:textId="77777777" w:rsidR="004459CF" w:rsidRDefault="004459CF" w:rsidP="00A661DE">
            <w:pPr>
              <w:rPr>
                <w:sz w:val="24"/>
                <w:szCs w:val="24"/>
              </w:rPr>
            </w:pPr>
          </w:p>
        </w:tc>
      </w:tr>
      <w:tr w:rsidR="001A5C90" w14:paraId="74859DD5" w14:textId="77777777" w:rsidTr="6406A468">
        <w:trPr>
          <w:trHeight w:val="525"/>
        </w:trPr>
        <w:tc>
          <w:tcPr>
            <w:tcW w:w="2405" w:type="dxa"/>
            <w:shd w:val="clear" w:color="auto" w:fill="F2F2F2" w:themeFill="background1" w:themeFillShade="F2"/>
          </w:tcPr>
          <w:p w14:paraId="593404D1" w14:textId="6E4AF0D5" w:rsidR="004459CF" w:rsidRPr="004459CF" w:rsidRDefault="001A5C90" w:rsidP="00A661DE">
            <w:pPr>
              <w:rPr>
                <w:b/>
                <w:bCs/>
                <w:sz w:val="24"/>
                <w:szCs w:val="24"/>
              </w:rPr>
            </w:pPr>
            <w:r w:rsidRPr="0DE99BD5">
              <w:rPr>
                <w:b/>
                <w:bCs/>
                <w:sz w:val="24"/>
                <w:szCs w:val="24"/>
              </w:rPr>
              <w:t>Datum/ data</w:t>
            </w:r>
          </w:p>
        </w:tc>
        <w:tc>
          <w:tcPr>
            <w:tcW w:w="6612" w:type="dxa"/>
          </w:tcPr>
          <w:p w14:paraId="3BA999FF" w14:textId="77777777" w:rsidR="001A5C90" w:rsidRDefault="001A5C90" w:rsidP="00A661DE">
            <w:pPr>
              <w:rPr>
                <w:sz w:val="24"/>
                <w:szCs w:val="24"/>
              </w:rPr>
            </w:pPr>
          </w:p>
        </w:tc>
      </w:tr>
      <w:tr w:rsidR="001A5C90" w14:paraId="3F2EADAA" w14:textId="77777777" w:rsidTr="6406A468">
        <w:trPr>
          <w:trHeight w:val="465"/>
        </w:trPr>
        <w:tc>
          <w:tcPr>
            <w:tcW w:w="2405" w:type="dxa"/>
            <w:shd w:val="clear" w:color="auto" w:fill="F2F2F2" w:themeFill="background1" w:themeFillShade="F2"/>
          </w:tcPr>
          <w:p w14:paraId="65E65AD0" w14:textId="18B04371" w:rsidR="004459CF" w:rsidRPr="004459CF" w:rsidRDefault="001A5C90" w:rsidP="00A661DE">
            <w:pPr>
              <w:rPr>
                <w:b/>
                <w:bCs/>
                <w:sz w:val="24"/>
                <w:szCs w:val="24"/>
              </w:rPr>
            </w:pPr>
            <w:r w:rsidRPr="0DE99BD5">
              <w:rPr>
                <w:b/>
                <w:bCs/>
                <w:sz w:val="24"/>
                <w:szCs w:val="24"/>
              </w:rPr>
              <w:t>Tijdstippen</w:t>
            </w:r>
          </w:p>
        </w:tc>
        <w:tc>
          <w:tcPr>
            <w:tcW w:w="6612" w:type="dxa"/>
          </w:tcPr>
          <w:p w14:paraId="5136D24D" w14:textId="77777777" w:rsidR="001A5C90" w:rsidRDefault="001A5C90" w:rsidP="00A661DE">
            <w:pPr>
              <w:rPr>
                <w:sz w:val="24"/>
                <w:szCs w:val="24"/>
              </w:rPr>
            </w:pPr>
          </w:p>
        </w:tc>
      </w:tr>
      <w:tr w:rsidR="001A5C90" w14:paraId="05B88056" w14:textId="77777777" w:rsidTr="6406A468">
        <w:tc>
          <w:tcPr>
            <w:tcW w:w="2405" w:type="dxa"/>
            <w:shd w:val="clear" w:color="auto" w:fill="F2F2F2" w:themeFill="background1" w:themeFillShade="F2"/>
          </w:tcPr>
          <w:p w14:paraId="7CC9167D" w14:textId="77777777" w:rsidR="001A5C90" w:rsidRPr="004459CF" w:rsidRDefault="001A5C90" w:rsidP="00A661DE">
            <w:pPr>
              <w:rPr>
                <w:b/>
                <w:bCs/>
                <w:sz w:val="24"/>
                <w:szCs w:val="24"/>
              </w:rPr>
            </w:pPr>
            <w:r w:rsidRPr="004459CF">
              <w:rPr>
                <w:b/>
                <w:bCs/>
                <w:sz w:val="24"/>
                <w:szCs w:val="24"/>
              </w:rPr>
              <w:t>Aantal bezoekers</w:t>
            </w:r>
            <w:r w:rsidR="004459CF" w:rsidRPr="004459CF">
              <w:rPr>
                <w:b/>
                <w:bCs/>
                <w:sz w:val="24"/>
                <w:szCs w:val="24"/>
              </w:rPr>
              <w:t xml:space="preserve"> op het drukste moment</w:t>
            </w:r>
          </w:p>
        </w:tc>
        <w:tc>
          <w:tcPr>
            <w:tcW w:w="6612" w:type="dxa"/>
          </w:tcPr>
          <w:p w14:paraId="4970C168" w14:textId="77777777" w:rsidR="001A5C90" w:rsidRDefault="001A5C90" w:rsidP="00A661DE">
            <w:pPr>
              <w:rPr>
                <w:sz w:val="24"/>
                <w:szCs w:val="24"/>
              </w:rPr>
            </w:pPr>
          </w:p>
        </w:tc>
      </w:tr>
      <w:tr w:rsidR="001A5C90" w14:paraId="75EE000F" w14:textId="77777777" w:rsidTr="6406A468">
        <w:tc>
          <w:tcPr>
            <w:tcW w:w="2405" w:type="dxa"/>
            <w:shd w:val="clear" w:color="auto" w:fill="F2F2F2" w:themeFill="background1" w:themeFillShade="F2"/>
          </w:tcPr>
          <w:p w14:paraId="122016A5" w14:textId="77777777" w:rsidR="001A5C90" w:rsidRDefault="004459CF" w:rsidP="00A661DE">
            <w:pPr>
              <w:rPr>
                <w:b/>
                <w:bCs/>
                <w:sz w:val="24"/>
                <w:szCs w:val="24"/>
              </w:rPr>
            </w:pPr>
            <w:r w:rsidRPr="004459CF">
              <w:rPr>
                <w:b/>
                <w:bCs/>
                <w:sz w:val="24"/>
                <w:szCs w:val="24"/>
              </w:rPr>
              <w:t>Omschrijving activiteit</w:t>
            </w:r>
            <w:r w:rsidR="00524CC6">
              <w:rPr>
                <w:b/>
                <w:bCs/>
                <w:sz w:val="24"/>
                <w:szCs w:val="24"/>
              </w:rPr>
              <w:t>/ programma</w:t>
            </w:r>
          </w:p>
          <w:p w14:paraId="741182A4" w14:textId="77777777" w:rsidR="00524CC6" w:rsidRPr="00524CC6" w:rsidRDefault="00524CC6" w:rsidP="00A661DE">
            <w:pPr>
              <w:rPr>
                <w:b/>
                <w:bCs/>
                <w:i/>
                <w:iCs/>
                <w:szCs w:val="20"/>
              </w:rPr>
            </w:pPr>
          </w:p>
          <w:p w14:paraId="5ECDD173" w14:textId="77777777" w:rsidR="004459CF" w:rsidRPr="004459CF" w:rsidRDefault="004459CF" w:rsidP="00A661DE">
            <w:pPr>
              <w:rPr>
                <w:b/>
                <w:bCs/>
                <w:sz w:val="24"/>
                <w:szCs w:val="24"/>
              </w:rPr>
            </w:pPr>
          </w:p>
          <w:p w14:paraId="420A0B8C" w14:textId="16A30BBA" w:rsidR="004459CF" w:rsidRPr="004459CF" w:rsidRDefault="004459CF" w:rsidP="6406A4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2" w:type="dxa"/>
          </w:tcPr>
          <w:p w14:paraId="1669DA72" w14:textId="77777777" w:rsidR="001A5C90" w:rsidRDefault="001A5C90" w:rsidP="00A661DE">
            <w:pPr>
              <w:rPr>
                <w:sz w:val="24"/>
                <w:szCs w:val="24"/>
              </w:rPr>
            </w:pPr>
          </w:p>
        </w:tc>
      </w:tr>
    </w:tbl>
    <w:p w14:paraId="46852594" w14:textId="77777777" w:rsidR="00524CC6" w:rsidRDefault="00524CC6" w:rsidP="00A661DE">
      <w:pPr>
        <w:rPr>
          <w:sz w:val="24"/>
          <w:szCs w:val="24"/>
        </w:rPr>
      </w:pPr>
    </w:p>
    <w:p w14:paraId="347C87DB" w14:textId="77777777" w:rsidR="00BA4AF8" w:rsidRDefault="00BA4AF8" w:rsidP="00A661DE">
      <w:pPr>
        <w:rPr>
          <w:sz w:val="24"/>
          <w:szCs w:val="24"/>
        </w:rPr>
      </w:pPr>
    </w:p>
    <w:p w14:paraId="7CFF686B" w14:textId="77777777" w:rsidR="00A97339" w:rsidRDefault="00A97339" w:rsidP="00A661DE">
      <w:pPr>
        <w:rPr>
          <w:sz w:val="24"/>
          <w:szCs w:val="24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411"/>
        <w:gridCol w:w="3680"/>
        <w:gridCol w:w="2976"/>
      </w:tblGrid>
      <w:tr w:rsidR="00A661DE" w14:paraId="24261E31" w14:textId="77777777" w:rsidTr="00E4425D">
        <w:tc>
          <w:tcPr>
            <w:tcW w:w="2411" w:type="dxa"/>
            <w:shd w:val="clear" w:color="auto" w:fill="F2F2F2" w:themeFill="background1" w:themeFillShade="F2"/>
          </w:tcPr>
          <w:p w14:paraId="6D55BFEA" w14:textId="77777777" w:rsidR="00A661DE" w:rsidRPr="00A661DE" w:rsidRDefault="00A661DE" w:rsidP="00A661DE">
            <w:pPr>
              <w:rPr>
                <w:b/>
                <w:bCs/>
                <w:sz w:val="24"/>
                <w:szCs w:val="24"/>
              </w:rPr>
            </w:pPr>
            <w:r w:rsidRPr="00A661DE">
              <w:rPr>
                <w:b/>
                <w:bCs/>
                <w:sz w:val="24"/>
                <w:szCs w:val="24"/>
              </w:rPr>
              <w:t>Functie</w: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14:paraId="0DB05558" w14:textId="77777777" w:rsidR="00A661DE" w:rsidRPr="00A661DE" w:rsidRDefault="00A661DE" w:rsidP="00A661DE">
            <w:pPr>
              <w:rPr>
                <w:b/>
                <w:bCs/>
                <w:sz w:val="24"/>
                <w:szCs w:val="24"/>
              </w:rPr>
            </w:pPr>
            <w:r w:rsidRPr="00A661DE">
              <w:rPr>
                <w:b/>
                <w:bCs/>
                <w:sz w:val="24"/>
                <w:szCs w:val="24"/>
              </w:rPr>
              <w:t>Naam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0C6C2A6" w14:textId="77777777" w:rsidR="00A661DE" w:rsidRPr="00A661DE" w:rsidRDefault="00A661DE" w:rsidP="00A661DE">
            <w:pPr>
              <w:rPr>
                <w:b/>
                <w:bCs/>
                <w:sz w:val="24"/>
                <w:szCs w:val="24"/>
              </w:rPr>
            </w:pPr>
            <w:r w:rsidRPr="00A661DE">
              <w:rPr>
                <w:b/>
                <w:bCs/>
                <w:sz w:val="24"/>
                <w:szCs w:val="24"/>
              </w:rPr>
              <w:t>Telefoonnummer</w:t>
            </w:r>
          </w:p>
        </w:tc>
      </w:tr>
      <w:tr w:rsidR="00A661DE" w14:paraId="7B8944C9" w14:textId="77777777" w:rsidTr="00E4425D">
        <w:tc>
          <w:tcPr>
            <w:tcW w:w="2411" w:type="dxa"/>
          </w:tcPr>
          <w:p w14:paraId="65610701" w14:textId="77777777" w:rsidR="00A661DE" w:rsidRDefault="00A661DE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Organisator</w:t>
            </w:r>
          </w:p>
        </w:tc>
        <w:tc>
          <w:tcPr>
            <w:tcW w:w="3680" w:type="dxa"/>
          </w:tcPr>
          <w:p w14:paraId="56569CF6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3D05CE9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</w:tr>
      <w:tr w:rsidR="00A661DE" w14:paraId="0DE12ED3" w14:textId="77777777" w:rsidTr="00E4425D">
        <w:tc>
          <w:tcPr>
            <w:tcW w:w="2411" w:type="dxa"/>
          </w:tcPr>
          <w:p w14:paraId="5C20D3AC" w14:textId="77777777" w:rsidR="00A661DE" w:rsidRDefault="00A661DE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EHBO/Eerste hulp</w:t>
            </w:r>
          </w:p>
        </w:tc>
        <w:tc>
          <w:tcPr>
            <w:tcW w:w="3680" w:type="dxa"/>
          </w:tcPr>
          <w:p w14:paraId="726542AD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1BBD4D8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</w:tr>
      <w:tr w:rsidR="00A661DE" w14:paraId="04C2E5C7" w14:textId="77777777" w:rsidTr="00E4425D">
        <w:tc>
          <w:tcPr>
            <w:tcW w:w="2411" w:type="dxa"/>
          </w:tcPr>
          <w:p w14:paraId="12CE0BA7" w14:textId="77777777" w:rsidR="00A661DE" w:rsidRDefault="00A661DE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Horeca</w:t>
            </w:r>
          </w:p>
        </w:tc>
        <w:tc>
          <w:tcPr>
            <w:tcW w:w="3680" w:type="dxa"/>
          </w:tcPr>
          <w:p w14:paraId="05A1C596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A25BCA6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</w:tr>
      <w:tr w:rsidR="00A661DE" w14:paraId="1AB9C680" w14:textId="77777777" w:rsidTr="00E4425D">
        <w:tc>
          <w:tcPr>
            <w:tcW w:w="2411" w:type="dxa"/>
          </w:tcPr>
          <w:p w14:paraId="43F5C2FB" w14:textId="77777777" w:rsidR="00A661DE" w:rsidRDefault="00A661DE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Brandveiligheid</w:t>
            </w:r>
          </w:p>
        </w:tc>
        <w:tc>
          <w:tcPr>
            <w:tcW w:w="3680" w:type="dxa"/>
          </w:tcPr>
          <w:p w14:paraId="46460028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680EABB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</w:tr>
      <w:tr w:rsidR="00A661DE" w14:paraId="7AFA1107" w14:textId="77777777" w:rsidTr="00E4425D">
        <w:tc>
          <w:tcPr>
            <w:tcW w:w="2411" w:type="dxa"/>
          </w:tcPr>
          <w:p w14:paraId="6400E9AD" w14:textId="77777777" w:rsidR="00A661DE" w:rsidRDefault="00A661DE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Verkeersregelaar</w:t>
            </w:r>
          </w:p>
        </w:tc>
        <w:tc>
          <w:tcPr>
            <w:tcW w:w="3680" w:type="dxa"/>
          </w:tcPr>
          <w:p w14:paraId="12116F23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1E14AA9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</w:tr>
      <w:tr w:rsidR="00A661DE" w14:paraId="43BCE752" w14:textId="77777777" w:rsidTr="00E4425D">
        <w:tc>
          <w:tcPr>
            <w:tcW w:w="2411" w:type="dxa"/>
          </w:tcPr>
          <w:p w14:paraId="666C3F5D" w14:textId="77777777" w:rsidR="00A661DE" w:rsidRDefault="004459CF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80" w:type="dxa"/>
          </w:tcPr>
          <w:p w14:paraId="61C7BC82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697AC61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</w:tr>
      <w:tr w:rsidR="00A661DE" w14:paraId="10E4049E" w14:textId="77777777" w:rsidTr="00E4425D">
        <w:tc>
          <w:tcPr>
            <w:tcW w:w="2411" w:type="dxa"/>
          </w:tcPr>
          <w:p w14:paraId="410305B6" w14:textId="77777777" w:rsidR="00A661DE" w:rsidRDefault="004459CF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80" w:type="dxa"/>
          </w:tcPr>
          <w:p w14:paraId="2BFEF78D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F6BAD4B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</w:tr>
      <w:tr w:rsidR="00A661DE" w14:paraId="5936FE0A" w14:textId="77777777" w:rsidTr="00E4425D">
        <w:tc>
          <w:tcPr>
            <w:tcW w:w="2411" w:type="dxa"/>
          </w:tcPr>
          <w:p w14:paraId="1691EA4E" w14:textId="77777777" w:rsidR="00A661DE" w:rsidRDefault="004459CF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80" w:type="dxa"/>
          </w:tcPr>
          <w:p w14:paraId="76D6820E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E485D7B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</w:tr>
      <w:tr w:rsidR="00A661DE" w14:paraId="66BBCB28" w14:textId="77777777" w:rsidTr="00E4425D">
        <w:tc>
          <w:tcPr>
            <w:tcW w:w="2411" w:type="dxa"/>
          </w:tcPr>
          <w:p w14:paraId="2DBCB4FA" w14:textId="77777777" w:rsidR="00A661DE" w:rsidRDefault="00A661DE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Politie</w:t>
            </w:r>
          </w:p>
        </w:tc>
        <w:tc>
          <w:tcPr>
            <w:tcW w:w="3680" w:type="dxa"/>
          </w:tcPr>
          <w:p w14:paraId="3B77B183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9E1CE7F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</w:tr>
      <w:tr w:rsidR="00A661DE" w14:paraId="16FEC678" w14:textId="77777777" w:rsidTr="00E4425D">
        <w:tc>
          <w:tcPr>
            <w:tcW w:w="2411" w:type="dxa"/>
          </w:tcPr>
          <w:p w14:paraId="4D6DA276" w14:textId="77777777" w:rsidR="00A661DE" w:rsidRDefault="00A661DE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Brandweer</w:t>
            </w:r>
          </w:p>
        </w:tc>
        <w:tc>
          <w:tcPr>
            <w:tcW w:w="3680" w:type="dxa"/>
          </w:tcPr>
          <w:p w14:paraId="01FE560C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537C149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</w:tr>
      <w:tr w:rsidR="00A661DE" w14:paraId="45B81011" w14:textId="77777777" w:rsidTr="00E4425D">
        <w:tc>
          <w:tcPr>
            <w:tcW w:w="2411" w:type="dxa"/>
          </w:tcPr>
          <w:p w14:paraId="4710B5DF" w14:textId="77777777" w:rsidR="00A661DE" w:rsidRDefault="00A661DE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Huisarts</w:t>
            </w:r>
          </w:p>
        </w:tc>
        <w:tc>
          <w:tcPr>
            <w:tcW w:w="3680" w:type="dxa"/>
          </w:tcPr>
          <w:p w14:paraId="671E0267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54F13D2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</w:tr>
      <w:tr w:rsidR="00A661DE" w14:paraId="470A336E" w14:textId="77777777" w:rsidTr="00E4425D">
        <w:tc>
          <w:tcPr>
            <w:tcW w:w="2411" w:type="dxa"/>
          </w:tcPr>
          <w:p w14:paraId="414D3F88" w14:textId="77777777" w:rsidR="00A661DE" w:rsidRDefault="00E4425D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Ziekenhuis</w:t>
            </w:r>
          </w:p>
        </w:tc>
        <w:tc>
          <w:tcPr>
            <w:tcW w:w="3680" w:type="dxa"/>
          </w:tcPr>
          <w:p w14:paraId="4B8B18B3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23F7221" w14:textId="77777777" w:rsidR="00A661DE" w:rsidRDefault="00A661DE" w:rsidP="00A661DE">
            <w:pPr>
              <w:rPr>
                <w:sz w:val="24"/>
                <w:szCs w:val="24"/>
              </w:rPr>
            </w:pPr>
          </w:p>
        </w:tc>
      </w:tr>
    </w:tbl>
    <w:p w14:paraId="6D63DBD3" w14:textId="77777777" w:rsidR="004459CF" w:rsidRDefault="004459CF" w:rsidP="00A661DE">
      <w:pPr>
        <w:rPr>
          <w:i/>
          <w:iCs/>
        </w:rPr>
      </w:pPr>
    </w:p>
    <w:p w14:paraId="179FE254" w14:textId="0260FFBD" w:rsidR="004459CF" w:rsidRDefault="00A661DE" w:rsidP="00A661DE">
      <w:pPr>
        <w:rPr>
          <w:i/>
          <w:iCs/>
        </w:rPr>
      </w:pPr>
      <w:r w:rsidRPr="00A661DE">
        <w:rPr>
          <w:i/>
          <w:iCs/>
        </w:rPr>
        <w:t>TIP! Op de dag van het evenement deze telefoonnummers uitreiken in de vorm van een kaartje aan belanghebbenden.</w:t>
      </w:r>
    </w:p>
    <w:p w14:paraId="4858CBD8" w14:textId="77777777" w:rsidR="00C80B3A" w:rsidRDefault="00C80B3A" w:rsidP="00A661DE">
      <w:pPr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3511"/>
        <w:gridCol w:w="2501"/>
      </w:tblGrid>
      <w:tr w:rsidR="005222F0" w14:paraId="57111D92" w14:textId="77777777" w:rsidTr="13B23A71">
        <w:tc>
          <w:tcPr>
            <w:tcW w:w="3005" w:type="dxa"/>
            <w:shd w:val="clear" w:color="auto" w:fill="F2F2F2" w:themeFill="background1" w:themeFillShade="F2"/>
          </w:tcPr>
          <w:p w14:paraId="6BBA80D6" w14:textId="77777777" w:rsidR="005222F0" w:rsidRPr="005222F0" w:rsidRDefault="00EE1EB4" w:rsidP="00A661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5222F0" w:rsidRPr="005222F0">
              <w:rPr>
                <w:b/>
                <w:bCs/>
                <w:sz w:val="24"/>
                <w:szCs w:val="24"/>
              </w:rPr>
              <w:t>cenario</w:t>
            </w:r>
          </w:p>
        </w:tc>
        <w:tc>
          <w:tcPr>
            <w:tcW w:w="3511" w:type="dxa"/>
            <w:shd w:val="clear" w:color="auto" w:fill="F2F2F2" w:themeFill="background1" w:themeFillShade="F2"/>
          </w:tcPr>
          <w:p w14:paraId="6CED8727" w14:textId="77777777" w:rsidR="005222F0" w:rsidRPr="005222F0" w:rsidRDefault="005222F0" w:rsidP="00A661DE">
            <w:pPr>
              <w:rPr>
                <w:b/>
                <w:bCs/>
                <w:sz w:val="24"/>
                <w:szCs w:val="24"/>
              </w:rPr>
            </w:pPr>
            <w:r w:rsidRPr="005222F0">
              <w:rPr>
                <w:b/>
                <w:bCs/>
                <w:sz w:val="24"/>
                <w:szCs w:val="24"/>
              </w:rPr>
              <w:t>Hoe te handelen</w:t>
            </w:r>
          </w:p>
        </w:tc>
        <w:tc>
          <w:tcPr>
            <w:tcW w:w="2501" w:type="dxa"/>
            <w:shd w:val="clear" w:color="auto" w:fill="F2F2F2" w:themeFill="background1" w:themeFillShade="F2"/>
          </w:tcPr>
          <w:p w14:paraId="6F66D548" w14:textId="77777777" w:rsidR="005222F0" w:rsidRPr="005222F0" w:rsidRDefault="00EE1EB4" w:rsidP="00A661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  <w:r w:rsidR="005222F0" w:rsidRPr="005222F0">
              <w:rPr>
                <w:b/>
                <w:bCs/>
                <w:sz w:val="24"/>
                <w:szCs w:val="24"/>
              </w:rPr>
              <w:t>ie</w:t>
            </w:r>
          </w:p>
        </w:tc>
      </w:tr>
      <w:tr w:rsidR="005222F0" w14:paraId="65C169C2" w14:textId="77777777" w:rsidTr="13B23A71">
        <w:tc>
          <w:tcPr>
            <w:tcW w:w="3005" w:type="dxa"/>
          </w:tcPr>
          <w:p w14:paraId="46A851F7" w14:textId="77777777" w:rsidR="005222F0" w:rsidRDefault="005222F0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Onverwacht noodweer</w:t>
            </w:r>
          </w:p>
          <w:p w14:paraId="425D4819" w14:textId="31FC7138" w:rsidR="00EE1EB4" w:rsidRPr="005222F0" w:rsidRDefault="0743F992" w:rsidP="00A661DE">
            <w:pPr>
              <w:rPr>
                <w:sz w:val="24"/>
                <w:szCs w:val="24"/>
              </w:rPr>
            </w:pPr>
            <w:r w:rsidRPr="00733154">
              <w:rPr>
                <w:sz w:val="24"/>
                <w:szCs w:val="24"/>
              </w:rPr>
              <w:t>Hitteplan (indien van toepassing)</w:t>
            </w:r>
          </w:p>
        </w:tc>
        <w:tc>
          <w:tcPr>
            <w:tcW w:w="3511" w:type="dxa"/>
          </w:tcPr>
          <w:p w14:paraId="0FA3B8FB" w14:textId="77777777" w:rsidR="005222F0" w:rsidRPr="005222F0" w:rsidRDefault="005222F0" w:rsidP="00A661DE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16FC3D1E" w14:textId="77777777" w:rsidR="005222F0" w:rsidRPr="005222F0" w:rsidRDefault="005222F0" w:rsidP="00A661DE">
            <w:pPr>
              <w:rPr>
                <w:sz w:val="24"/>
                <w:szCs w:val="24"/>
              </w:rPr>
            </w:pPr>
          </w:p>
        </w:tc>
      </w:tr>
      <w:tr w:rsidR="00BA4AF8" w14:paraId="23E2F0C9" w14:textId="77777777" w:rsidTr="13B23A71">
        <w:tc>
          <w:tcPr>
            <w:tcW w:w="3005" w:type="dxa"/>
          </w:tcPr>
          <w:p w14:paraId="5233B774" w14:textId="64020FC3" w:rsidR="00BA4AF8" w:rsidRDefault="00BA4AF8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 kan publiek naar toe bij ontruiming?</w:t>
            </w:r>
          </w:p>
        </w:tc>
        <w:tc>
          <w:tcPr>
            <w:tcW w:w="3511" w:type="dxa"/>
          </w:tcPr>
          <w:p w14:paraId="2511C78A" w14:textId="77777777" w:rsidR="00BA4AF8" w:rsidRPr="005222F0" w:rsidRDefault="00BA4AF8" w:rsidP="00A661DE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3620D046" w14:textId="77777777" w:rsidR="00BA4AF8" w:rsidRPr="005222F0" w:rsidRDefault="00BA4AF8" w:rsidP="00A661DE">
            <w:pPr>
              <w:rPr>
                <w:sz w:val="24"/>
                <w:szCs w:val="24"/>
              </w:rPr>
            </w:pPr>
          </w:p>
        </w:tc>
      </w:tr>
      <w:tr w:rsidR="005222F0" w14:paraId="6A30A663" w14:textId="77777777" w:rsidTr="13B23A71">
        <w:tc>
          <w:tcPr>
            <w:tcW w:w="3005" w:type="dxa"/>
          </w:tcPr>
          <w:p w14:paraId="7E631246" w14:textId="77777777" w:rsidR="005222F0" w:rsidRDefault="005222F0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Ongeregeldheden/ onrust</w:t>
            </w:r>
          </w:p>
          <w:p w14:paraId="39C0FD84" w14:textId="100292AF" w:rsidR="00EE1EB4" w:rsidRPr="005222F0" w:rsidRDefault="00EE1EB4" w:rsidP="00A661DE">
            <w:pPr>
              <w:rPr>
                <w:sz w:val="24"/>
                <w:szCs w:val="24"/>
              </w:rPr>
            </w:pPr>
            <w:r w:rsidRPr="0DE99BD5">
              <w:rPr>
                <w:sz w:val="24"/>
                <w:szCs w:val="24"/>
              </w:rPr>
              <w:t>(Beginnende) vechtpartij</w:t>
            </w:r>
          </w:p>
        </w:tc>
        <w:tc>
          <w:tcPr>
            <w:tcW w:w="3511" w:type="dxa"/>
          </w:tcPr>
          <w:p w14:paraId="3BCA94FC" w14:textId="77777777" w:rsidR="005222F0" w:rsidRPr="005222F0" w:rsidRDefault="005222F0" w:rsidP="00A661DE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65C24DD4" w14:textId="77777777" w:rsidR="005222F0" w:rsidRPr="005222F0" w:rsidRDefault="005222F0" w:rsidP="00A661DE">
            <w:pPr>
              <w:rPr>
                <w:sz w:val="24"/>
                <w:szCs w:val="24"/>
              </w:rPr>
            </w:pPr>
          </w:p>
        </w:tc>
      </w:tr>
      <w:tr w:rsidR="005222F0" w14:paraId="0B36129B" w14:textId="77777777" w:rsidTr="13B23A71">
        <w:tc>
          <w:tcPr>
            <w:tcW w:w="3005" w:type="dxa"/>
          </w:tcPr>
          <w:p w14:paraId="676C2524" w14:textId="77777777" w:rsidR="005222F0" w:rsidRDefault="00EE1EB4" w:rsidP="00A661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 w:rsidR="005222F0">
              <w:rPr>
                <w:sz w:val="24"/>
                <w:szCs w:val="24"/>
              </w:rPr>
              <w:t>nwelwording</w:t>
            </w:r>
            <w:proofErr w:type="spellEnd"/>
            <w:r>
              <w:rPr>
                <w:sz w:val="24"/>
                <w:szCs w:val="24"/>
              </w:rPr>
              <w:t>/ reanimatie</w:t>
            </w:r>
          </w:p>
          <w:p w14:paraId="3AD9B59D" w14:textId="77777777" w:rsidR="00EE1EB4" w:rsidRPr="005222F0" w:rsidRDefault="00EE1EB4" w:rsidP="00A661DE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4D191237" w14:textId="77777777" w:rsidR="005222F0" w:rsidRPr="005222F0" w:rsidRDefault="005222F0" w:rsidP="00A661DE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55DC9B13" w14:textId="77777777" w:rsidR="005222F0" w:rsidRPr="005222F0" w:rsidRDefault="005222F0" w:rsidP="00A661DE">
            <w:pPr>
              <w:rPr>
                <w:sz w:val="24"/>
                <w:szCs w:val="24"/>
              </w:rPr>
            </w:pPr>
          </w:p>
        </w:tc>
      </w:tr>
      <w:tr w:rsidR="00EE1EB4" w14:paraId="3C3C76EA" w14:textId="77777777" w:rsidTr="13B23A71">
        <w:tc>
          <w:tcPr>
            <w:tcW w:w="3005" w:type="dxa"/>
          </w:tcPr>
          <w:p w14:paraId="34746A99" w14:textId="77777777" w:rsidR="00EE1EB4" w:rsidRDefault="00EE1EB4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Ongeval/ botbreuk/ snijwonden</w:t>
            </w:r>
          </w:p>
        </w:tc>
        <w:tc>
          <w:tcPr>
            <w:tcW w:w="3511" w:type="dxa"/>
          </w:tcPr>
          <w:p w14:paraId="712A4273" w14:textId="77777777" w:rsidR="00EE1EB4" w:rsidRPr="005222F0" w:rsidRDefault="00EE1EB4" w:rsidP="00A661DE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7D4431EE" w14:textId="77777777" w:rsidR="00EE1EB4" w:rsidRPr="005222F0" w:rsidRDefault="00EE1EB4" w:rsidP="00A661DE">
            <w:pPr>
              <w:rPr>
                <w:sz w:val="24"/>
                <w:szCs w:val="24"/>
              </w:rPr>
            </w:pPr>
          </w:p>
        </w:tc>
      </w:tr>
      <w:tr w:rsidR="005222F0" w14:paraId="1D1B4D01" w14:textId="77777777" w:rsidTr="13B23A71">
        <w:tc>
          <w:tcPr>
            <w:tcW w:w="3005" w:type="dxa"/>
          </w:tcPr>
          <w:p w14:paraId="76AAC7CB" w14:textId="77777777" w:rsidR="005222F0" w:rsidRPr="005222F0" w:rsidRDefault="00EE1EB4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 op of naast het terrein</w:t>
            </w:r>
          </w:p>
        </w:tc>
        <w:tc>
          <w:tcPr>
            <w:tcW w:w="3511" w:type="dxa"/>
          </w:tcPr>
          <w:p w14:paraId="10BFC051" w14:textId="77777777" w:rsidR="005222F0" w:rsidRPr="005222F0" w:rsidRDefault="005222F0" w:rsidP="00A661DE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2741A9C9" w14:textId="77777777" w:rsidR="005222F0" w:rsidRPr="005222F0" w:rsidRDefault="005222F0" w:rsidP="00A661DE">
            <w:pPr>
              <w:rPr>
                <w:sz w:val="24"/>
                <w:szCs w:val="24"/>
              </w:rPr>
            </w:pPr>
          </w:p>
        </w:tc>
      </w:tr>
      <w:tr w:rsidR="00524CC6" w14:paraId="6E469BBA" w14:textId="77777777" w:rsidTr="13B23A71">
        <w:tc>
          <w:tcPr>
            <w:tcW w:w="3005" w:type="dxa"/>
          </w:tcPr>
          <w:p w14:paraId="3B65CFB1" w14:textId="77777777" w:rsidR="00524CC6" w:rsidRDefault="00524CC6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Ontploffing gasfles</w:t>
            </w:r>
          </w:p>
          <w:p w14:paraId="4BDD9935" w14:textId="77777777" w:rsidR="00524CC6" w:rsidRDefault="00524CC6" w:rsidP="00A661DE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0F4B7347" w14:textId="77777777" w:rsidR="00524CC6" w:rsidRPr="005222F0" w:rsidRDefault="00524CC6" w:rsidP="00A661DE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5C922948" w14:textId="77777777" w:rsidR="00524CC6" w:rsidRPr="005222F0" w:rsidRDefault="00524CC6" w:rsidP="00A661DE">
            <w:pPr>
              <w:rPr>
                <w:sz w:val="24"/>
                <w:szCs w:val="24"/>
              </w:rPr>
            </w:pPr>
          </w:p>
        </w:tc>
      </w:tr>
      <w:tr w:rsidR="00BA4AF8" w14:paraId="39DEC66B" w14:textId="77777777" w:rsidTr="13B23A71">
        <w:tc>
          <w:tcPr>
            <w:tcW w:w="3005" w:type="dxa"/>
          </w:tcPr>
          <w:p w14:paraId="1C734E40" w14:textId="1C79A94F" w:rsidR="00BA4AF8" w:rsidRDefault="00BA4AF8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Hulpdiensten moeten het terrein op</w:t>
            </w:r>
          </w:p>
        </w:tc>
        <w:tc>
          <w:tcPr>
            <w:tcW w:w="3511" w:type="dxa"/>
          </w:tcPr>
          <w:p w14:paraId="0E8DA7EC" w14:textId="77777777" w:rsidR="00BA4AF8" w:rsidRPr="005222F0" w:rsidRDefault="00BA4AF8" w:rsidP="00A661DE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6B6FC4D3" w14:textId="77777777" w:rsidR="00BA4AF8" w:rsidRPr="005222F0" w:rsidRDefault="00BA4AF8" w:rsidP="00A661DE">
            <w:pPr>
              <w:rPr>
                <w:sz w:val="24"/>
                <w:szCs w:val="24"/>
              </w:rPr>
            </w:pPr>
          </w:p>
        </w:tc>
      </w:tr>
      <w:tr w:rsidR="005222F0" w14:paraId="097B1222" w14:textId="77777777" w:rsidTr="13B23A71">
        <w:tc>
          <w:tcPr>
            <w:tcW w:w="3005" w:type="dxa"/>
          </w:tcPr>
          <w:p w14:paraId="25D10FFB" w14:textId="77777777" w:rsidR="00EE1EB4" w:rsidRPr="005222F0" w:rsidRDefault="00EE1EB4" w:rsidP="00EE1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veel publiek/ </w:t>
            </w:r>
            <w:proofErr w:type="spellStart"/>
            <w:r>
              <w:rPr>
                <w:sz w:val="24"/>
                <w:szCs w:val="24"/>
              </w:rPr>
              <w:t>overcrowding</w:t>
            </w:r>
            <w:proofErr w:type="spellEnd"/>
          </w:p>
        </w:tc>
        <w:tc>
          <w:tcPr>
            <w:tcW w:w="3511" w:type="dxa"/>
          </w:tcPr>
          <w:p w14:paraId="605EC8C1" w14:textId="77777777" w:rsidR="005222F0" w:rsidRPr="005222F0" w:rsidRDefault="005222F0" w:rsidP="00A661DE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2F487346" w14:textId="77777777" w:rsidR="005222F0" w:rsidRPr="005222F0" w:rsidRDefault="005222F0" w:rsidP="00A661DE">
            <w:pPr>
              <w:rPr>
                <w:sz w:val="24"/>
                <w:szCs w:val="24"/>
              </w:rPr>
            </w:pPr>
          </w:p>
        </w:tc>
      </w:tr>
      <w:tr w:rsidR="005222F0" w14:paraId="185D7E41" w14:textId="77777777" w:rsidTr="13B23A71">
        <w:tc>
          <w:tcPr>
            <w:tcW w:w="3005" w:type="dxa"/>
          </w:tcPr>
          <w:p w14:paraId="517363B0" w14:textId="720E934B" w:rsidR="00EE1EB4" w:rsidRPr="005222F0" w:rsidRDefault="00524CC6" w:rsidP="00EE1EB4">
            <w:pPr>
              <w:rPr>
                <w:sz w:val="24"/>
                <w:szCs w:val="24"/>
              </w:rPr>
            </w:pPr>
            <w:r w:rsidRPr="0DE99BD5">
              <w:rPr>
                <w:sz w:val="24"/>
                <w:szCs w:val="24"/>
              </w:rPr>
              <w:t xml:space="preserve">Overmatig </w:t>
            </w:r>
            <w:r w:rsidR="4C54CBCC" w:rsidRPr="0DE99BD5">
              <w:rPr>
                <w:sz w:val="24"/>
                <w:szCs w:val="24"/>
              </w:rPr>
              <w:t>a</w:t>
            </w:r>
            <w:r w:rsidR="00EE1EB4" w:rsidRPr="0DE99BD5">
              <w:rPr>
                <w:sz w:val="24"/>
                <w:szCs w:val="24"/>
              </w:rPr>
              <w:t xml:space="preserve">lcoholgebruik </w:t>
            </w:r>
            <w:r w:rsidRPr="0DE99BD5">
              <w:rPr>
                <w:sz w:val="24"/>
                <w:szCs w:val="24"/>
              </w:rPr>
              <w:t>(</w:t>
            </w:r>
            <w:r w:rsidR="00EE1EB4" w:rsidRPr="0DE99BD5">
              <w:rPr>
                <w:sz w:val="24"/>
                <w:szCs w:val="24"/>
              </w:rPr>
              <w:t>onder jongeren</w:t>
            </w:r>
            <w:r w:rsidRPr="0DE99BD5">
              <w:rPr>
                <w:sz w:val="24"/>
                <w:szCs w:val="24"/>
              </w:rPr>
              <w:t>)</w:t>
            </w:r>
          </w:p>
        </w:tc>
        <w:tc>
          <w:tcPr>
            <w:tcW w:w="3511" w:type="dxa"/>
          </w:tcPr>
          <w:p w14:paraId="52C43FC3" w14:textId="77777777" w:rsidR="005222F0" w:rsidRPr="005222F0" w:rsidRDefault="005222F0" w:rsidP="00A661DE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4DCEFA19" w14:textId="77777777" w:rsidR="005222F0" w:rsidRPr="005222F0" w:rsidRDefault="005222F0" w:rsidP="00A661DE">
            <w:pPr>
              <w:rPr>
                <w:sz w:val="24"/>
                <w:szCs w:val="24"/>
              </w:rPr>
            </w:pPr>
          </w:p>
        </w:tc>
      </w:tr>
      <w:tr w:rsidR="005222F0" w14:paraId="15DA6F18" w14:textId="77777777" w:rsidTr="13B23A71">
        <w:tc>
          <w:tcPr>
            <w:tcW w:w="3005" w:type="dxa"/>
          </w:tcPr>
          <w:p w14:paraId="55C1500A" w14:textId="77777777" w:rsidR="005222F0" w:rsidRDefault="00EE1EB4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Stroomuitval</w:t>
            </w:r>
          </w:p>
          <w:p w14:paraId="742873F5" w14:textId="77777777" w:rsidR="00EE1EB4" w:rsidRPr="005222F0" w:rsidRDefault="00EE1EB4" w:rsidP="00A661DE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4EF58686" w14:textId="77777777" w:rsidR="005222F0" w:rsidRPr="005222F0" w:rsidRDefault="005222F0" w:rsidP="00A661DE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3C369AB9" w14:textId="77777777" w:rsidR="005222F0" w:rsidRPr="005222F0" w:rsidRDefault="005222F0" w:rsidP="00A661DE">
            <w:pPr>
              <w:rPr>
                <w:sz w:val="24"/>
                <w:szCs w:val="24"/>
              </w:rPr>
            </w:pPr>
          </w:p>
        </w:tc>
      </w:tr>
      <w:tr w:rsidR="00EE1EB4" w14:paraId="2F7B5DAE" w14:textId="77777777" w:rsidTr="13B23A71">
        <w:tc>
          <w:tcPr>
            <w:tcW w:w="3005" w:type="dxa"/>
          </w:tcPr>
          <w:p w14:paraId="77E4B4EC" w14:textId="77777777" w:rsidR="00EE1EB4" w:rsidRDefault="004459CF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Hygiëne/ toiletten verstopt</w:t>
            </w:r>
          </w:p>
          <w:p w14:paraId="1BFDAD55" w14:textId="77777777" w:rsidR="00EE1EB4" w:rsidRDefault="00EE1EB4" w:rsidP="00A661DE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6DEF696C" w14:textId="77777777" w:rsidR="00EE1EB4" w:rsidRPr="005222F0" w:rsidRDefault="00EE1EB4" w:rsidP="00A661DE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14AC4262" w14:textId="77777777" w:rsidR="00EE1EB4" w:rsidRPr="005222F0" w:rsidRDefault="00EE1EB4" w:rsidP="00A661DE">
            <w:pPr>
              <w:rPr>
                <w:sz w:val="24"/>
                <w:szCs w:val="24"/>
              </w:rPr>
            </w:pPr>
          </w:p>
        </w:tc>
      </w:tr>
      <w:tr w:rsidR="00EE1EB4" w14:paraId="05B5E7C7" w14:textId="77777777" w:rsidTr="13B23A71">
        <w:trPr>
          <w:trHeight w:val="735"/>
        </w:trPr>
        <w:tc>
          <w:tcPr>
            <w:tcW w:w="3005" w:type="dxa"/>
          </w:tcPr>
          <w:p w14:paraId="7987B4B3" w14:textId="7BCB44EA" w:rsidR="00EE1EB4" w:rsidRDefault="0BC408D2" w:rsidP="00A661DE">
            <w:pPr>
              <w:rPr>
                <w:sz w:val="24"/>
                <w:szCs w:val="24"/>
              </w:rPr>
            </w:pPr>
            <w:r w:rsidRPr="13B23A71">
              <w:rPr>
                <w:sz w:val="24"/>
                <w:szCs w:val="24"/>
              </w:rPr>
              <w:t>Vermiste kinderen</w:t>
            </w:r>
            <w:r w:rsidR="0D5B655F" w:rsidRPr="13B23A71">
              <w:rPr>
                <w:sz w:val="24"/>
                <w:szCs w:val="24"/>
              </w:rPr>
              <w:t>/mensen</w:t>
            </w:r>
          </w:p>
        </w:tc>
        <w:tc>
          <w:tcPr>
            <w:tcW w:w="3511" w:type="dxa"/>
          </w:tcPr>
          <w:p w14:paraId="662C2E9C" w14:textId="77777777" w:rsidR="00EE1EB4" w:rsidRPr="005222F0" w:rsidRDefault="00EE1EB4" w:rsidP="00A661DE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480512FA" w14:textId="77777777" w:rsidR="00EE1EB4" w:rsidRPr="005222F0" w:rsidRDefault="00EE1EB4" w:rsidP="00A661DE">
            <w:pPr>
              <w:rPr>
                <w:sz w:val="24"/>
                <w:szCs w:val="24"/>
              </w:rPr>
            </w:pPr>
          </w:p>
        </w:tc>
      </w:tr>
      <w:tr w:rsidR="00EE1EB4" w14:paraId="39113C3D" w14:textId="77777777" w:rsidTr="13B23A71">
        <w:tc>
          <w:tcPr>
            <w:tcW w:w="3005" w:type="dxa"/>
          </w:tcPr>
          <w:p w14:paraId="2E896070" w14:textId="77777777" w:rsidR="00EE1EB4" w:rsidRDefault="00EE1EB4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14:paraId="6745636E" w14:textId="77777777" w:rsidR="00EE1EB4" w:rsidRDefault="00EE1EB4" w:rsidP="00A661DE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6C045C62" w14:textId="77777777" w:rsidR="00EE1EB4" w:rsidRPr="005222F0" w:rsidRDefault="00EE1EB4" w:rsidP="00A661DE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7E590B3E" w14:textId="77777777" w:rsidR="00EE1EB4" w:rsidRPr="005222F0" w:rsidRDefault="00EE1EB4" w:rsidP="00A661DE">
            <w:pPr>
              <w:rPr>
                <w:sz w:val="24"/>
                <w:szCs w:val="24"/>
              </w:rPr>
            </w:pPr>
          </w:p>
        </w:tc>
      </w:tr>
      <w:tr w:rsidR="00BA4AF8" w14:paraId="009D5464" w14:textId="77777777" w:rsidTr="13B23A71">
        <w:tc>
          <w:tcPr>
            <w:tcW w:w="3005" w:type="dxa"/>
          </w:tcPr>
          <w:p w14:paraId="3B24FF75" w14:textId="77777777" w:rsidR="00BA4AF8" w:rsidRDefault="00BA4AF8" w:rsidP="00A6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14:paraId="021F1249" w14:textId="1A02D6FF" w:rsidR="00BA4AF8" w:rsidRDefault="00BA4AF8" w:rsidP="00A661DE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7D0D2C6B" w14:textId="77777777" w:rsidR="00BA4AF8" w:rsidRPr="005222F0" w:rsidRDefault="00BA4AF8" w:rsidP="00A661DE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7D6E0406" w14:textId="77777777" w:rsidR="00BA4AF8" w:rsidRPr="005222F0" w:rsidRDefault="00BA4AF8" w:rsidP="00A661DE">
            <w:pPr>
              <w:rPr>
                <w:sz w:val="24"/>
                <w:szCs w:val="24"/>
              </w:rPr>
            </w:pPr>
          </w:p>
        </w:tc>
      </w:tr>
    </w:tbl>
    <w:p w14:paraId="4A8894D0" w14:textId="77777777" w:rsidR="00A661DE" w:rsidRPr="00A661DE" w:rsidRDefault="00A661DE" w:rsidP="00524CC6">
      <w:pPr>
        <w:rPr>
          <w:i/>
          <w:iCs/>
          <w:sz w:val="24"/>
          <w:szCs w:val="24"/>
        </w:rPr>
      </w:pPr>
    </w:p>
    <w:sectPr w:rsidR="00A661DE" w:rsidRPr="00A661DE" w:rsidSect="00A02F5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C64D2"/>
    <w:multiLevelType w:val="hybridMultilevel"/>
    <w:tmpl w:val="28F23A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4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99"/>
    <w:rsid w:val="00096BFE"/>
    <w:rsid w:val="000D7621"/>
    <w:rsid w:val="001A5C90"/>
    <w:rsid w:val="003C2769"/>
    <w:rsid w:val="004459CF"/>
    <w:rsid w:val="004921C4"/>
    <w:rsid w:val="005222F0"/>
    <w:rsid w:val="00524CC6"/>
    <w:rsid w:val="00706E52"/>
    <w:rsid w:val="00733154"/>
    <w:rsid w:val="00825799"/>
    <w:rsid w:val="008D4024"/>
    <w:rsid w:val="0095797B"/>
    <w:rsid w:val="00A02F5B"/>
    <w:rsid w:val="00A158A8"/>
    <w:rsid w:val="00A661DE"/>
    <w:rsid w:val="00A97339"/>
    <w:rsid w:val="00AA7E64"/>
    <w:rsid w:val="00B239BA"/>
    <w:rsid w:val="00BA4AF8"/>
    <w:rsid w:val="00C80B3A"/>
    <w:rsid w:val="00E4425D"/>
    <w:rsid w:val="00EE1EB4"/>
    <w:rsid w:val="00F0438B"/>
    <w:rsid w:val="00FD185E"/>
    <w:rsid w:val="045EC9C0"/>
    <w:rsid w:val="0743F992"/>
    <w:rsid w:val="0BC408D2"/>
    <w:rsid w:val="0D5B655F"/>
    <w:rsid w:val="0DE99BD5"/>
    <w:rsid w:val="13B23A71"/>
    <w:rsid w:val="239D3794"/>
    <w:rsid w:val="348ABF0B"/>
    <w:rsid w:val="3526CCDE"/>
    <w:rsid w:val="4C54CBCC"/>
    <w:rsid w:val="6406A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04F4"/>
  <w15:chartTrackingRefBased/>
  <w15:docId w15:val="{5B18003A-167C-46AB-9C82-A72E25A9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7E64"/>
    <w:rPr>
      <w:rFonts w:ascii="Arial" w:hAnsi="Arial"/>
      <w:sz w:val="2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A7E6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7E64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7E6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A7E64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A7E6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A7E64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7E6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7E64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8257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59"/>
    <w:rsid w:val="00A6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A5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rkdocument" ma:contentTypeID="0x0101001423626847C42B42B2648FA5E80D5B4E00391AF0125E222040BA48AB9684101AD6" ma:contentTypeVersion="46" ma:contentTypeDescription="" ma:contentTypeScope="" ma:versionID="d7fc0f453060b4ce84af35985a3fba8f">
  <xsd:schema xmlns:xsd="http://www.w3.org/2001/XMLSchema" xmlns:xs="http://www.w3.org/2001/XMLSchema" xmlns:p="http://schemas.microsoft.com/office/2006/metadata/properties" xmlns:ns2="aa9520d5-16fd-4621-8cf3-fc9a7a351026" xmlns:ns3="d6bbc2d1-482a-4c29-b303-b1810eeb040b" xmlns:ns4="d479e99b-0393-4750-8705-5a77757901ca" targetNamespace="http://schemas.microsoft.com/office/2006/metadata/properties" ma:root="true" ma:fieldsID="8270c2ba2a2fe5969a85424f968d8de9" ns2:_="" ns3:_="" ns4:_="">
    <xsd:import namespace="aa9520d5-16fd-4621-8cf3-fc9a7a351026"/>
    <xsd:import namespace="d6bbc2d1-482a-4c29-b303-b1810eeb040b"/>
    <xsd:import namespace="d479e99b-0393-4750-8705-5a77757901ca"/>
    <xsd:element name="properties">
      <xsd:complexType>
        <xsd:sequence>
          <xsd:element name="documentManagement">
            <xsd:complexType>
              <xsd:all>
                <xsd:element ref="ns2:Groep"/>
                <xsd:element ref="ns2:Onderwerp"/>
                <xsd:element ref="ns3:Ontstaanscontext" minOccurs="0"/>
                <xsd:element ref="ns3:Sitenaam" minOccurs="0"/>
                <xsd:element ref="ns3:h094006d2ad9401f9b7d73498d7056c6" minOccurs="0"/>
                <xsd:element ref="ns3:e8b9f9cac66945448abed9f71f009dbb" minOccurs="0"/>
                <xsd:element ref="ns3:jf3007396e7347cea609257d9eaa4ca6" minOccurs="0"/>
                <xsd:element ref="ns3:l72b65e41614461b9b237d2ca8dc3bfa" minOccurs="0"/>
                <xsd:element ref="ns3:c9555a5d75ea45459c485b5bc5619d47" minOccurs="0"/>
                <xsd:element ref="ns3:ge0bf3e4aade45a29e5e49763c92758f" minOccurs="0"/>
                <xsd:element ref="ns3:pd50c43e94894024a73443235b9c5599" minOccurs="0"/>
                <xsd:element ref="ns3:TaxCatchAll" minOccurs="0"/>
                <xsd:element ref="ns3:TaxCatchAllLabel" minOccurs="0"/>
                <xsd:element ref="ns2:Bewerk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520d5-16fd-4621-8cf3-fc9a7a351026" elementFormDefault="qualified">
    <xsd:import namespace="http://schemas.microsoft.com/office/2006/documentManagement/types"/>
    <xsd:import namespace="http://schemas.microsoft.com/office/infopath/2007/PartnerControls"/>
    <xsd:element name="Groep" ma:index="1" ma:displayName="Groep" ma:indexed="true" ma:list="{5d6b75bd-5f03-4199-9352-d04cd82d9845}" ma:internalName="Groep" ma:readOnly="false" ma:showField="Title">
      <xsd:simpleType>
        <xsd:restriction base="dms:Lookup"/>
      </xsd:simpleType>
    </xsd:element>
    <xsd:element name="Onderwerp" ma:index="2" ma:displayName="Onderwerp" ma:indexed="true" ma:list="{4ea9f361-3ff5-49f0-a922-6ed5cf0a8b33}" ma:internalName="Onderwerp" ma:readOnly="false" ma:showField="Title">
      <xsd:simpleType>
        <xsd:restriction base="dms:Lookup"/>
      </xsd:simpleType>
    </xsd:element>
    <xsd:element name="Bewerk" ma:index="29" nillable="true" ma:displayName="Bewerk" ma:default="B" ma:format="Dropdown" ma:hidden="true" ma:internalName="Bewerk" ma:readOnly="false">
      <xsd:simpleType>
        <xsd:restriction base="dms:Text">
          <xsd:maxLength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bc2d1-482a-4c29-b303-b1810eeb040b" elementFormDefault="qualified">
    <xsd:import namespace="http://schemas.microsoft.com/office/2006/documentManagement/types"/>
    <xsd:import namespace="http://schemas.microsoft.com/office/infopath/2007/PartnerControls"/>
    <xsd:element name="Ontstaanscontext" ma:index="7" nillable="true" ma:displayName="Ontstaanscontext" ma:default="Ormel, Linda" ma:description="Voor een projectsite de naam van de projectleider, voor teamsite een teamleider, programma-site een programmaleider, werkomgeving de naam van de eigenaar." ma:internalName="Ontstaanscontext" ma:readOnly="false">
      <xsd:simpleType>
        <xsd:restriction base="dms:Text">
          <xsd:maxLength value="255"/>
        </xsd:restriction>
      </xsd:simpleType>
    </xsd:element>
    <xsd:element name="Sitenaam" ma:index="10" nillable="true" ma:displayName="SiteURL" ma:default="/sites/dev-werkomg-OV/" ma:description="Geef hier de naam aan van site zoals die in de URL is opgenomen." ma:hidden="true" ma:internalName="Sitenaam" ma:readOnly="false">
      <xsd:simpleType>
        <xsd:restriction base="dms:Text">
          <xsd:maxLength value="255"/>
        </xsd:restriction>
      </xsd:simpleType>
    </xsd:element>
    <xsd:element name="h094006d2ad9401f9b7d73498d7056c6" ma:index="11" nillable="true" ma:taxonomy="true" ma:internalName="h094006d2ad9401f9b7d73498d7056c6" ma:taxonomyFieldName="Documenttaal" ma:displayName="Documenttaal" ma:readOnly="false" ma:default="2;#Nederlands|519689bf-6b82-4ac4-acfb-f627d324f32a" ma:fieldId="{1094006d-2ad9-401f-9b7d-73498d7056c6}" ma:sspId="6ff162f9-bf57-4ff8-9921-ebf521560e7a" ma:termSetId="37a38ab8-7bb6-40c5-82f3-f62a9099af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b9f9cac66945448abed9f71f009dbb" ma:index="12" nillable="true" ma:taxonomy="true" ma:internalName="e8b9f9cac66945448abed9f71f009dbb" ma:taxonomyFieldName="Classificatie" ma:displayName="Classificatie" ma:readOnly="false" ma:default="6;#8.0 - Volkshuisvesting, ruimtelijke ordening en stedelijke vernieuwing|bb39fdfa-bdc7-47c4-a39b-4a434db5def0" ma:fieldId="{e8b9f9ca-c669-4544-8abe-d9f71f009dbb}" ma:sspId="6ff162f9-bf57-4ff8-9921-ebf521560e7a" ma:termSetId="25037ff8-8bfd-471d-9dee-4d1c3613d0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3007396e7347cea609257d9eaa4ca6" ma:index="13" nillable="true" ma:taxonomy="true" ma:internalName="jf3007396e7347cea609257d9eaa4ca6" ma:taxonomyFieldName="Documentstatus" ma:displayName="Documentstatus" ma:readOnly="false" ma:default="" ma:fieldId="{3f300739-6e73-47ce-a609-257d9eaa4ca6}" ma:sspId="6ff162f9-bf57-4ff8-9921-ebf521560e7a" ma:termSetId="df263a78-4b63-4c83-a7ac-21294fe37c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2b65e41614461b9b237d2ca8dc3bfa" ma:index="14" nillable="true" ma:taxonomy="true" ma:internalName="l72b65e41614461b9b237d2ca8dc3bfa" ma:taxonomyFieldName="Identificatiekenmerk" ma:displayName="Identificatiekenmerk" ma:readOnly="false" ma:default="4;#NL-DvGD|e13875df-7832-4475-b0b1-827f938ffd5f" ma:fieldId="{572b65e4-1614-461b-9b23-7d2ca8dc3bfa}" ma:sspId="6ff162f9-bf57-4ff8-9921-ebf521560e7a" ma:termSetId="22d16020-4180-46cd-aecb-b536b6cd52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555a5d75ea45459c485b5bc5619d47" ma:index="16" nillable="true" ma:taxonomy="true" ma:internalName="c9555a5d75ea45459c485b5bc5619d47" ma:taxonomyFieldName="Organisatie" ma:displayName="Organisatie" ma:readOnly="false" ma:default="5;#DEV-OV|68279181-1484-4595-9ae5-f4c3b9819229" ma:fieldId="{c9555a5d-75ea-4545-9c48-5b5bc5619d47}" ma:sspId="6ff162f9-bf57-4ff8-9921-ebf521560e7a" ma:termSetId="4b9568b4-c90d-4062-992b-bc9aa4a2ee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0bf3e4aade45a29e5e49763c92758f" ma:index="17" nillable="true" ma:taxonomy="true" ma:internalName="ge0bf3e4aade45a29e5e49763c92758f" ma:taxonomyFieldName="Vertrouwelijkheid" ma:displayName="Vertrouwelijkheidsniveau" ma:readOnly="false" ma:default="3;#Vertrouwelijk|0f064123-b7de-4c6e-a147-f08c0e2b2389" ma:fieldId="{0e0bf3e4-aade-45a2-9e5e-49763c92758f}" ma:sspId="6ff162f9-bf57-4ff8-9921-ebf521560e7a" ma:termSetId="36d4dbb1-8162-4df7-926f-7eb4a1653e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50c43e94894024a73443235b9c5599" ma:index="18" nillable="true" ma:taxonomy="true" ma:internalName="pd50c43e94894024a73443235b9c5599" ma:taxonomyFieldName="Documenttype" ma:displayName="Documenttype" ma:readOnly="false" ma:default="" ma:fieldId="{9d50c43e-9489-4024-a734-43235b9c5599}" ma:sspId="6ff162f9-bf57-4ff8-9921-ebf521560e7a" ma:termSetId="9e378132-0a24-4983-9c6e-8d7bbbefb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a53798e1-ebdb-4612-bfcd-18fb13a57846}" ma:internalName="TaxCatchAll" ma:readOnly="false" ma:showField="CatchAllData" ma:web="d6bbc2d1-482a-4c29-b303-b1810eeb0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a53798e1-ebdb-4612-bfcd-18fb13a57846}" ma:internalName="TaxCatchAllLabel" ma:readOnly="true" ma:showField="CatchAllDataLabel" ma:web="d6bbc2d1-482a-4c29-b303-b1810eeb0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9e99b-0393-4750-8705-5a77757901ca" elementFormDefault="qualified">
    <xsd:import namespace="http://schemas.microsoft.com/office/2006/documentManagement/types"/>
    <xsd:import namespace="http://schemas.microsoft.com/office/infopath/2007/PartnerControls"/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Afbeeldingtags" ma:readOnly="false" ma:fieldId="{5cf76f15-5ced-4ddc-b409-7134ff3c332f}" ma:taxonomyMulti="true" ma:sspId="6ff162f9-bf57-4ff8-9921-ebf521560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werk xmlns="aa9520d5-16fd-4621-8cf3-fc9a7a351026">B</Bewerk>
    <lcf76f155ced4ddcb4097134ff3c332f xmlns="d479e99b-0393-4750-8705-5a77757901ca">
      <Terms xmlns="http://schemas.microsoft.com/office/infopath/2007/PartnerControls"/>
    </lcf76f155ced4ddcb4097134ff3c332f>
    <l72b65e41614461b9b237d2ca8dc3bfa xmlns="d6bbc2d1-482a-4c29-b303-b1810eeb0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NL-DvGD</TermName>
          <TermId xmlns="http://schemas.microsoft.com/office/infopath/2007/PartnerControls">e13875df-7832-4475-b0b1-827f938ffd5f</TermId>
        </TermInfo>
      </Terms>
    </l72b65e41614461b9b237d2ca8dc3bfa>
    <ge0bf3e4aade45a29e5e49763c92758f xmlns="d6bbc2d1-482a-4c29-b303-b1810eeb0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Vertrouwelijk</TermName>
          <TermId xmlns="http://schemas.microsoft.com/office/infopath/2007/PartnerControls">0f064123-b7de-4c6e-a147-f08c0e2b2389</TermId>
        </TermInfo>
      </Terms>
    </ge0bf3e4aade45a29e5e49763c92758f>
    <TaxCatchAll xmlns="d6bbc2d1-482a-4c29-b303-b1810eeb040b">
      <Value>6</Value>
      <Value>5</Value>
      <Value>4</Value>
      <Value>3</Value>
      <Value>2</Value>
    </TaxCatchAll>
    <Sitenaam xmlns="d6bbc2d1-482a-4c29-b303-b1810eeb040b">/sites/dev-werkomg-OV/</Sitenaam>
    <e8b9f9cac66945448abed9f71f009dbb xmlns="d6bbc2d1-482a-4c29-b303-b1810eeb0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8.0 - Volkshuisvesting, ruimtelijke ordening en stedelijke vernieuwing</TermName>
          <TermId xmlns="http://schemas.microsoft.com/office/infopath/2007/PartnerControls">bb39fdfa-bdc7-47c4-a39b-4a434db5def0</TermId>
        </TermInfo>
      </Terms>
    </e8b9f9cac66945448abed9f71f009dbb>
    <jf3007396e7347cea609257d9eaa4ca6 xmlns="d6bbc2d1-482a-4c29-b303-b1810eeb040b">
      <Terms xmlns="http://schemas.microsoft.com/office/infopath/2007/PartnerControls"/>
    </jf3007396e7347cea609257d9eaa4ca6>
    <Ontstaanscontext xmlns="d6bbc2d1-482a-4c29-b303-b1810eeb040b">Dingemanse, Coen</Ontstaanscontext>
    <h094006d2ad9401f9b7d73498d7056c6 xmlns="d6bbc2d1-482a-4c29-b303-b1810eeb0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519689bf-6b82-4ac4-acfb-f627d324f32a</TermId>
        </TermInfo>
      </Terms>
    </h094006d2ad9401f9b7d73498d7056c6>
    <c9555a5d75ea45459c485b5bc5619d47 xmlns="d6bbc2d1-482a-4c29-b303-b1810eeb0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DEV-OV</TermName>
          <TermId xmlns="http://schemas.microsoft.com/office/infopath/2007/PartnerControls">68279181-1484-4595-9ae5-f4c3b9819229</TermId>
        </TermInfo>
      </Terms>
    </c9555a5d75ea45459c485b5bc5619d47>
    <pd50c43e94894024a73443235b9c5599 xmlns="d6bbc2d1-482a-4c29-b303-b1810eeb040b">
      <Terms xmlns="http://schemas.microsoft.com/office/infopath/2007/PartnerControls"/>
    </pd50c43e94894024a73443235b9c5599>
    <Groep xmlns="aa9520d5-16fd-4621-8cf3-fc9a7a351026">4</Groep>
    <Onderwerp xmlns="aa9520d5-16fd-4621-8cf3-fc9a7a351026">16</Onderwerp>
    <SharedWithUsers xmlns="d6bbc2d1-482a-4c29-b303-b1810eeb040b">
      <UserInfo>
        <DisplayName>Stege, Colombe ter</DisplayName>
        <AccountId>111</AccountId>
        <AccountType/>
      </UserInfo>
      <UserInfo>
        <DisplayName>Sluiter, Karin</DisplayName>
        <AccountId>598</AccountId>
        <AccountType/>
      </UserInfo>
      <UserInfo>
        <DisplayName>Keuken, Marjolein</DisplayName>
        <AccountId>467</AccountId>
        <AccountType/>
      </UserInfo>
      <UserInfo>
        <DisplayName>Schutten-Kok, Irma</DisplayName>
        <AccountId>110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F5DAD-186A-4981-AC3C-A1028A8D8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520d5-16fd-4621-8cf3-fc9a7a351026"/>
    <ds:schemaRef ds:uri="d6bbc2d1-482a-4c29-b303-b1810eeb040b"/>
    <ds:schemaRef ds:uri="d479e99b-0393-4750-8705-5a7775790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138CA-E079-47CF-A294-563C5530B550}">
  <ds:schemaRefs>
    <ds:schemaRef ds:uri="http://purl.org/dc/terms/"/>
    <ds:schemaRef ds:uri="d6bbc2d1-482a-4c29-b303-b1810eeb040b"/>
    <ds:schemaRef ds:uri="http://schemas.microsoft.com/office/2006/documentManagement/types"/>
    <ds:schemaRef ds:uri="d479e99b-0393-4750-8705-5a77757901ca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a9520d5-16fd-4621-8cf3-fc9a7a3510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FA574C-79D8-43A5-BAD7-9137FEAE8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calamiteitenplan kleine evenementen</dc:title>
  <dc:subject/>
  <dc:creator>Schutten-Kok, Irma</dc:creator>
  <cp:keywords/>
  <dc:description/>
  <cp:lastModifiedBy>Stoffels, Marjan</cp:lastModifiedBy>
  <cp:revision>3</cp:revision>
  <dcterms:created xsi:type="dcterms:W3CDTF">2025-03-26T13:00:00Z</dcterms:created>
  <dcterms:modified xsi:type="dcterms:W3CDTF">2025-03-26T13:04:00Z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0x0101001423626847C42B42B2648FA5E80D5B4E00391AF0125E222040BA48AB9684101AD6</vt:lpwstr>
  </property>
  <property fmtid="{D5CDD505-2E9C-101B-9397-08002B2CF9AE}" pid="3" name="Classificatie">
    <vt:lpwstr>6;#8.0 - Volkshuisvesting, ruimtelijke ordening en stedelijke vernieuwing|bb39fdfa-bdc7-47c4-a39b-4a434db5def0</vt:lpwstr>
  </property>
  <property fmtid="{D5CDD505-2E9C-101B-9397-08002B2CF9AE}" pid="4" name="Organisatie">
    <vt:lpwstr>5;#DEV-OV|68279181-1484-4595-9ae5-f4c3b9819229</vt:lpwstr>
  </property>
  <property fmtid="{D5CDD505-2E9C-101B-9397-08002B2CF9AE}" pid="5" name="MediaServiceImageTags">
    <vt:lpwstr/>
  </property>
  <property fmtid="{D5CDD505-2E9C-101B-9397-08002B2CF9AE}" pid="6" name="Documenttaal">
    <vt:lpwstr>2;#Nederlands|519689bf-6b82-4ac4-acfb-f627d324f32a</vt:lpwstr>
  </property>
  <property fmtid="{D5CDD505-2E9C-101B-9397-08002B2CF9AE}" pid="7" name="Documenttype">
    <vt:lpwstr/>
  </property>
  <property fmtid="{D5CDD505-2E9C-101B-9397-08002B2CF9AE}" pid="8" name="Documentstatus">
    <vt:lpwstr/>
  </property>
  <property fmtid="{D5CDD505-2E9C-101B-9397-08002B2CF9AE}" pid="9" name="Identificatiekenmerk">
    <vt:lpwstr>4;#NL-DvGD|e13875df-7832-4475-b0b1-827f938ffd5f</vt:lpwstr>
  </property>
  <property fmtid="{D5CDD505-2E9C-101B-9397-08002B2CF9AE}" pid="10" name="Vertrouwelijkheid">
    <vt:lpwstr>3;#Vertrouwelijk|0f064123-b7de-4c6e-a147-f08c0e2b2389</vt:lpwstr>
  </property>
</Properties>
</file>